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128.0" w:type="dxa"/>
        <w:jc w:val="lef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564"/>
        <w:gridCol w:w="10564"/>
        <w:tblGridChange w:id="0">
          <w:tblGrid>
            <w:gridCol w:w="10564"/>
            <w:gridCol w:w="105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widowControl w:val="0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0230.0" w:type="dxa"/>
              <w:jc w:val="left"/>
              <w:tblBorders>
                <w:bottom w:color="000000" w:space="0" w:sz="4" w:val="single"/>
              </w:tblBorders>
              <w:tblLayout w:type="fixed"/>
              <w:tblLook w:val="0000"/>
            </w:tblPr>
            <w:tblGrid>
              <w:gridCol w:w="3165"/>
              <w:gridCol w:w="4425"/>
              <w:gridCol w:w="2640"/>
              <w:tblGridChange w:id="0">
                <w:tblGrid>
                  <w:gridCol w:w="3165"/>
                  <w:gridCol w:w="4425"/>
                  <w:gridCol w:w="2640"/>
                </w:tblGrid>
              </w:tblGridChange>
            </w:tblGrid>
            <w:tr>
              <w:trPr>
                <w:cantSplit w:val="1"/>
                <w:trHeight w:val="1505.4980468750005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3">
                  <w:pPr>
                    <w:tabs>
                      <w:tab w:val="center" w:leader="none" w:pos="4536"/>
                      <w:tab w:val="right" w:leader="none" w:pos="9072"/>
                    </w:tabs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drawing>
                      <wp:anchor allowOverlap="1" behindDoc="0" distB="0" distT="0" distL="0" distR="0" hidden="0" layoutInCell="1" locked="0" relativeHeight="0" simplePos="0">
                        <wp:simplePos x="0" y="0"/>
                        <wp:positionH relativeFrom="column">
                          <wp:posOffset>19050</wp:posOffset>
                        </wp:positionH>
                        <wp:positionV relativeFrom="paragraph">
                          <wp:posOffset>19050</wp:posOffset>
                        </wp:positionV>
                        <wp:extent cx="1757363" cy="838127"/>
                        <wp:effectExtent b="0" l="0" r="0" t="0"/>
                        <wp:wrapTopAndBottom distB="0" distT="0"/>
                        <wp:docPr id="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jpg"/>
                                <pic:cNvPicPr preferRelativeResize="0"/>
                              </pic:nvPicPr>
                              <pic:blipFill>
                                <a:blip r:embed="rId7"/>
                                <a:srcRect b="10757" l="0" r="0" t="10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7363" cy="838127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04">
                  <w:pPr>
                    <w:tabs>
                      <w:tab w:val="center" w:leader="none" w:pos="4536"/>
                      <w:tab w:val="right" w:leader="none" w:pos="9072"/>
                    </w:tabs>
                    <w:ind w:left="639" w:firstLine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       LINEA GROUP Bt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05">
                  <w:pPr>
                    <w:tabs>
                      <w:tab w:val="center" w:leader="none" w:pos="4536"/>
                      <w:tab w:val="right" w:leader="none" w:pos="9072"/>
                    </w:tabs>
                    <w:ind w:left="639" w:firstLine="0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 H-5000 Szolnok, Kossuth L. u. 3.</w:t>
                  </w:r>
                </w:p>
                <w:p w:rsidR="00000000" w:rsidDel="00000000" w:rsidP="00000000" w:rsidRDefault="00000000" w:rsidRPr="00000000" w14:paraId="00000006">
                  <w:pPr>
                    <w:tabs>
                      <w:tab w:val="center" w:leader="none" w:pos="4536"/>
                      <w:tab w:val="right" w:leader="none" w:pos="9072"/>
                    </w:tabs>
                    <w:ind w:left="639" w:firstLine="0"/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Tel.: 0656/513-354, 0630/219-9244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tabs>
                      <w:tab w:val="center" w:leader="none" w:pos="4536"/>
                      <w:tab w:val="right" w:leader="none" w:pos="9072"/>
                    </w:tabs>
                    <w:ind w:left="639" w:firstLine="0"/>
                    <w:rPr>
                      <w:rFonts w:ascii="Times New Roman" w:cs="Times New Roman" w:eastAsia="Times New Roman" w:hAnsi="Times New Roman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E-mail: lingualinea@t-online.hu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8">
                  <w:pPr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bottom w:color="000000" w:space="0" w:sz="8" w:val="single"/>
                  </w:tcBorders>
                  <w:tcMar>
                    <w:top w:w="0.0" w:type="dxa"/>
                    <w:left w:w="80.0" w:type="dxa"/>
                    <w:bottom w:w="0.0" w:type="dxa"/>
                    <w:right w:w="80.0" w:type="dxa"/>
                  </w:tcMar>
                  <w:vAlign w:val="top"/>
                </w:tcPr>
                <w:p w:rsidR="00000000" w:rsidDel="00000000" w:rsidP="00000000" w:rsidRDefault="00000000" w:rsidRPr="00000000" w14:paraId="00000009">
                  <w:pPr>
                    <w:tabs>
                      <w:tab w:val="center" w:leader="none" w:pos="4536"/>
                      <w:tab w:val="right" w:leader="none" w:pos="9072"/>
                    </w:tabs>
                    <w:spacing w:after="240" w:lineRule="auto"/>
                    <w:ind w:left="-42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Felnőttképző nyilvántartásba vételi száma: B/2020/000156</w:t>
                  </w:r>
                </w:p>
                <w:p w:rsidR="00000000" w:rsidDel="00000000" w:rsidP="00000000" w:rsidRDefault="00000000" w:rsidRPr="00000000" w14:paraId="0000000A">
                  <w:pPr>
                    <w:tabs>
                      <w:tab w:val="center" w:leader="none" w:pos="4536"/>
                      <w:tab w:val="right" w:leader="none" w:pos="9072"/>
                    </w:tabs>
                    <w:spacing w:after="240" w:before="240" w:lineRule="auto"/>
                    <w:ind w:left="-42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              Felnőttképzési engedély száma: E/2020/000200 </w:t>
                  </w:r>
                </w:p>
                <w:p w:rsidR="00000000" w:rsidDel="00000000" w:rsidP="00000000" w:rsidRDefault="00000000" w:rsidRPr="00000000" w14:paraId="0000000B">
                  <w:pPr>
                    <w:tabs>
                      <w:tab w:val="center" w:leader="none" w:pos="4536"/>
                      <w:tab w:val="right" w:leader="none" w:pos="9072"/>
                    </w:tabs>
                    <w:spacing w:after="240" w:before="240" w:lineRule="auto"/>
                    <w:ind w:left="-42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Cégjegyzékszám:16 06 002488 </w:t>
                  </w:r>
                </w:p>
                <w:p w:rsidR="00000000" w:rsidDel="00000000" w:rsidP="00000000" w:rsidRDefault="00000000" w:rsidRPr="00000000" w14:paraId="0000000C">
                  <w:pPr>
                    <w:tabs>
                      <w:tab w:val="center" w:leader="none" w:pos="4536"/>
                      <w:tab w:val="right" w:leader="none" w:pos="9072"/>
                    </w:tabs>
                    <w:spacing w:after="0" w:before="240" w:lineRule="auto"/>
                    <w:ind w:left="-420" w:firstLine="0"/>
                    <w:jc w:val="right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16"/>
                      <w:szCs w:val="16"/>
                      <w:rtl w:val="0"/>
                    </w:rPr>
                    <w:t xml:space="preserve">Változat: 4.</w:t>
                  </w:r>
                </w:p>
              </w:tc>
            </w:tr>
          </w:tbl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 felnőttképzésről szóló 2013. évi LXXVII törvény (Fktv.) szerinti</w:t>
      </w:r>
    </w:p>
    <w:p w:rsidR="00000000" w:rsidDel="00000000" w:rsidP="00000000" w:rsidRDefault="00000000" w:rsidRPr="00000000" w14:paraId="00000011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BEJELENTÉSHEZ KÖTÖTT FELNŐTTKÉPZÉSI TEVÉKENYSÉG</w:t>
      </w:r>
    </w:p>
    <w:p w:rsidR="00000000" w:rsidDel="00000000" w:rsidP="00000000" w:rsidRDefault="00000000" w:rsidRPr="00000000" w14:paraId="00000012">
      <w:pPr>
        <w:pBdr>
          <w:bottom w:color="000000" w:space="1" w:sz="4" w:val="single"/>
        </w:pBd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PANASZKEZELÉSI SZABÁLYZAT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TARTALOMJEGYZÉK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id w:val="617549324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0456"/>
            </w:tabs>
            <w:spacing w:after="120" w:before="12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4,4,"</w:instrText>
            <w:fldChar w:fldCharType="separate"/>
          </w:r>
          <w:hyperlink w:anchor="_heading=h.i1lzak3zxdcs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JOGSZABÁLYI ELŐÍRÁSOK</w:t>
              <w:tab/>
              <w:t xml:space="preserve">2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.o.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0456"/>
            </w:tabs>
            <w:spacing w:after="120" w:before="12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fesxa2pylbt8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ÜGYFÉLSZOLGÁLATI RENDSZER, PANASZÜGYINTÉZÉS HELYE</w:t>
              <w:tab/>
              <w:t xml:space="preserve">2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rtl w:val="0"/>
            </w:rPr>
            <w:t xml:space="preserve">.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0456"/>
            </w:tabs>
            <w:spacing w:after="120" w:before="12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f9qsxxtjd9bi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PANASZKEZELÉSI RENDSZER</w:t>
              <w:tab/>
              <w:t xml:space="preserve">3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-4.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0456"/>
            </w:tabs>
            <w:spacing w:after="120" w:before="12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c8yhfyfot0w1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BÉKÉLTETŐ TESTÜLETEK SZÉKHELYE, TELEFONOS ÉS INTERNETES ELÉRHETŐSÉGE, LEVELEZÉSI CÍME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5.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10456"/>
            </w:tabs>
            <w:spacing w:after="120" w:before="12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jaepyaoyxp8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PANASZRÓL FELVETT JEGYZŐKÖNYV</w:t>
              <w:tab/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rtl w:val="0"/>
            </w:rPr>
            <w:t xml:space="preserve">5.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rPr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E">
      <w:pPr>
        <w:rPr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tabs>
          <w:tab w:val="left" w:leader="none" w:pos="1650"/>
        </w:tabs>
        <w:spacing w:after="120" w:before="120" w:lineRule="auto"/>
        <w:ind w:left="0" w:firstLine="0"/>
        <w:rPr>
          <w:b w:val="0"/>
          <w:bCs w:val="0"/>
          <w:sz w:val="22"/>
          <w:szCs w:val="22"/>
        </w:rPr>
      </w:pPr>
      <w:bookmarkStart w:colFirst="0" w:colLast="0" w:name="_heading=h.i1lzak3zxdcs" w:id="0"/>
      <w:bookmarkEnd w:id="0"/>
      <w:r w:rsidDel="00000000" w:rsidR="00000000" w:rsidRPr="00000000">
        <w:rPr>
          <w:rtl w:val="0"/>
        </w:rPr>
      </w:r>
    </w:p>
    <w:sdt>
      <w:sdtPr>
        <w:lock w:val="contentLocked"/>
        <w:id w:val="-467749779"/>
        <w:tag w:val="goog_rdk_1"/>
      </w:sdtPr>
      <w:sdtContent>
        <w:tbl>
          <w:tblPr>
            <w:tblStyle w:val="Table3"/>
            <w:tblW w:w="10682.0" w:type="dxa"/>
            <w:jc w:val="left"/>
            <w:tblInd w:w="-108.0" w:type="dxa"/>
            <w:tbl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400"/>
          </w:tblPr>
          <w:tblGrid>
            <w:gridCol w:w="10460"/>
            <w:gridCol w:w="222"/>
            <w:tblGridChange w:id="0">
              <w:tblGrid>
                <w:gridCol w:w="10460"/>
                <w:gridCol w:w="222"/>
              </w:tblGrid>
            </w:tblGridChange>
          </w:tblGrid>
          <w:tr>
            <w:trPr>
              <w:cantSplit w:val="0"/>
              <w:trHeight w:val="2595" w:hRule="atLeast"/>
              <w:tblHeader w:val="0"/>
            </w:trPr>
            <w:tc>
              <w:tcPr/>
              <w:p w:rsidR="00000000" w:rsidDel="00000000" w:rsidP="00000000" w:rsidRDefault="00000000" w:rsidRPr="00000000" w14:paraId="00000020">
                <w:pPr>
                  <w:widowControl w:val="0"/>
                  <w:spacing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sdt>
                <w:sdtPr>
                  <w:lock w:val="contentLocked"/>
                  <w:id w:val="978442960"/>
                  <w:tag w:val="goog_rdk_0"/>
                </w:sdtPr>
                <w:sdtContent>
                  <w:tbl>
                    <w:tblPr>
                      <w:tblStyle w:val="Table4"/>
                      <w:tblW w:w="10230.0" w:type="dxa"/>
                      <w:jc w:val="left"/>
                      <w:tblBorders>
                        <w:bottom w:color="000000" w:space="0" w:sz="4" w:val="single"/>
                      </w:tblBorders>
                      <w:tblLayout w:type="fixed"/>
                      <w:tblLook w:val="0000"/>
                    </w:tblPr>
                    <w:tblGrid>
                      <w:gridCol w:w="3165"/>
                      <w:gridCol w:w="4425"/>
                      <w:gridCol w:w="2640"/>
                      <w:tblGridChange w:id="0">
                        <w:tblGrid>
                          <w:gridCol w:w="3165"/>
                          <w:gridCol w:w="4425"/>
                          <w:gridCol w:w="2640"/>
                        </w:tblGrid>
                      </w:tblGridChange>
                    </w:tblGrid>
                    <w:tr>
                      <w:trPr>
                        <w:cantSplit w:val="1"/>
                        <w:trHeight w:val="1505.4980468750005" w:hRule="atLeast"/>
                        <w:tblHeader w:val="0"/>
                      </w:trPr>
                      <w:tc>
                        <w:tcPr>
                          <w:vAlign w:val="center"/>
                        </w:tcPr>
                        <w:p w:rsidR="00000000" w:rsidDel="00000000" w:rsidP="00000000" w:rsidRDefault="00000000" w:rsidRPr="00000000" w14:paraId="00000021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rPr>
                              <w:rFonts w:ascii="Times New Roman" w:cs="Times New Roman" w:eastAsia="Times New Roman" w:hAnsi="Times New Roman"/>
                            </w:rPr>
                          </w:pPr>
                          <w:r w:rsidDel="00000000" w:rsidR="00000000" w:rsidRPr="00000000">
                            <w:rPr>
                              <w:rtl w:val="0"/>
                            </w:rPr>
                          </w:r>
                          <w:r w:rsidDel="00000000" w:rsidR="00000000" w:rsidRPr="00000000">
                            <w:drawing>
                              <wp:anchor allowOverlap="1" behindDoc="0" distB="0" distT="0" distL="0" distR="0" hidden="0" layoutInCell="1" locked="0" relativeHeight="0" simplePos="0">
                                <wp:simplePos x="0" y="0"/>
                                <wp:positionH relativeFrom="column">
                                  <wp:posOffset>19050</wp:posOffset>
                                </wp:positionH>
                                <wp:positionV relativeFrom="paragraph">
                                  <wp:posOffset>19050</wp:posOffset>
                                </wp:positionV>
                                <wp:extent cx="1757363" cy="838127"/>
                                <wp:effectExtent b="0" l="0" r="0" t="0"/>
                                <wp:wrapTopAndBottom distB="0" distT="0"/>
                                <wp:docPr id="7" name="image1.jpg"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0" name="image1.jpg"/>
                                        <pic:cNvPicPr preferRelativeResize="0"/>
                                      </pic:nvPicPr>
                                      <pic:blipFill>
                                        <a:blip r:embed="rId7"/>
                                        <a:srcRect b="10757" l="0" r="0" t="1075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57363" cy="838127"/>
                                        </a:xfrm>
                                        <a:prstGeom prst="rect"/>
                                        <a:ln/>
                                      </pic:spPr>
                                    </pic:pic>
                                  </a:graphicData>
                                </a:graphic>
                              </wp:anchor>
                            </w:drawing>
                          </w:r>
                        </w:p>
                      </w:tc>
                      <w:tc>
                        <w:tcPr>
                          <w:vAlign w:val="center"/>
                        </w:tcPr>
                        <w:p w:rsidR="00000000" w:rsidDel="00000000" w:rsidP="00000000" w:rsidRDefault="00000000" w:rsidRPr="00000000" w14:paraId="00000022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ind w:left="639" w:firstLine="0"/>
                            <w:rPr>
                              <w:rFonts w:ascii="Times New Roman" w:cs="Times New Roman" w:eastAsia="Times New Roman" w:hAnsi="Times New Roman"/>
                              <w:sz w:val="20"/>
                              <w:szCs w:val="20"/>
                            </w:rPr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rtl w:val="0"/>
                            </w:rPr>
                            <w:t xml:space="preserve">       LINEA GROUP Bt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sz w:val="20"/>
                              <w:szCs w:val="20"/>
                              <w:rtl w:val="0"/>
                            </w:rPr>
                            <w:t xml:space="preserve">.</w:t>
                          </w:r>
                        </w:p>
                        <w:p w:rsidR="00000000" w:rsidDel="00000000" w:rsidP="00000000" w:rsidRDefault="00000000" w:rsidRPr="00000000" w14:paraId="00000023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ind w:left="639" w:firstLine="0"/>
                            <w:rPr>
                              <w:rFonts w:ascii="Times New Roman" w:cs="Times New Roman" w:eastAsia="Times New Roman" w:hAnsi="Times New Roman"/>
                              <w:sz w:val="20"/>
                              <w:szCs w:val="20"/>
                            </w:rPr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sz w:val="20"/>
                              <w:szCs w:val="20"/>
                              <w:rtl w:val="0"/>
                            </w:rPr>
                            <w:t xml:space="preserve"> H-5000 Szolnok, Kossuth L. u. 3.</w:t>
                          </w:r>
                        </w:p>
                        <w:p w:rsidR="00000000" w:rsidDel="00000000" w:rsidP="00000000" w:rsidRDefault="00000000" w:rsidRPr="00000000" w14:paraId="00000024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ind w:left="639" w:firstLine="0"/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</w:rPr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sz w:val="20"/>
                              <w:szCs w:val="20"/>
                              <w:rtl w:val="0"/>
                            </w:rPr>
                            <w:t xml:space="preserve">Tel.: 0656/513-354, 0630/219-9244</w: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p>
                        <w:p w:rsidR="00000000" w:rsidDel="00000000" w:rsidP="00000000" w:rsidRDefault="00000000" w:rsidRPr="00000000" w14:paraId="00000025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ind w:left="639" w:firstLine="0"/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</w:rPr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sz w:val="20"/>
                              <w:szCs w:val="20"/>
                              <w:rtl w:val="0"/>
                            </w:rPr>
                            <w:t xml:space="preserve">E-mail: lingualinea@t-online.hu</w: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p>
                        <w:p w:rsidR="00000000" w:rsidDel="00000000" w:rsidP="00000000" w:rsidRDefault="00000000" w:rsidRPr="00000000" w14:paraId="00000026">
                          <w:pPr>
                            <w:jc w:val="center"/>
                            <w:rPr>
                              <w:rFonts w:ascii="Times New Roman" w:cs="Times New Roman" w:eastAsia="Times New Roman" w:hAnsi="Times New Roman"/>
                            </w:rPr>
                          </w:pPr>
                          <w:r w:rsidDel="00000000" w:rsidR="00000000" w:rsidRPr="00000000">
                            <w:rPr>
                              <w:rtl w:val="0"/>
                            </w:rPr>
                          </w:r>
                        </w:p>
                      </w:tc>
                      <w:tc>
                        <w:tcPr>
                          <w:tcBorders>
                            <w:bottom w:color="000000" w:space="0" w:sz="8" w:val="single"/>
                          </w:tcBorders>
                          <w:tcMar>
                            <w:top w:w="0.0" w:type="dxa"/>
                            <w:left w:w="80.0" w:type="dxa"/>
                            <w:bottom w:w="0.0" w:type="dxa"/>
                            <w:right w:w="80.0" w:type="dxa"/>
                          </w:tcMar>
                          <w:vAlign w:val="top"/>
                        </w:tcPr>
                        <w:p w:rsidR="00000000" w:rsidDel="00000000" w:rsidP="00000000" w:rsidRDefault="00000000" w:rsidRPr="00000000" w14:paraId="00000027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spacing w:after="240" w:lineRule="auto"/>
                            <w:ind w:left="-420" w:firstLine="0"/>
                            <w:jc w:val="right"/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6"/>
                              <w:szCs w:val="16"/>
                            </w:rPr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6"/>
                              <w:szCs w:val="16"/>
                              <w:rtl w:val="0"/>
                            </w:rPr>
                            <w:t xml:space="preserve">Felnőttképző nyilvántartásba vételi száma: B/2020/000156</w:t>
                          </w:r>
                        </w:p>
                        <w:p w:rsidR="00000000" w:rsidDel="00000000" w:rsidP="00000000" w:rsidRDefault="00000000" w:rsidRPr="00000000" w14:paraId="00000028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spacing w:after="240" w:before="240" w:lineRule="auto"/>
                            <w:ind w:left="-420" w:firstLine="0"/>
                            <w:jc w:val="right"/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6"/>
                              <w:szCs w:val="16"/>
                            </w:rPr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6"/>
                              <w:szCs w:val="16"/>
                              <w:rtl w:val="0"/>
                            </w:rPr>
                            <w:t xml:space="preserve">              Felnőttképzési engedély száma: E/2020/000200 </w:t>
                          </w:r>
                        </w:p>
                        <w:p w:rsidR="00000000" w:rsidDel="00000000" w:rsidP="00000000" w:rsidRDefault="00000000" w:rsidRPr="00000000" w14:paraId="00000029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spacing w:after="240" w:before="240" w:lineRule="auto"/>
                            <w:ind w:left="-420" w:firstLine="0"/>
                            <w:jc w:val="right"/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6"/>
                              <w:szCs w:val="16"/>
                            </w:rPr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6"/>
                              <w:szCs w:val="16"/>
                              <w:rtl w:val="0"/>
                            </w:rPr>
                            <w:t xml:space="preserve">Cégjegyzékszám:16 06 002488 </w:t>
                          </w:r>
                        </w:p>
                        <w:p w:rsidR="00000000" w:rsidDel="00000000" w:rsidP="00000000" w:rsidRDefault="00000000" w:rsidRPr="00000000" w14:paraId="0000002A">
                          <w:pPr>
                            <w:tabs>
                              <w:tab w:val="center" w:leader="none" w:pos="4536"/>
                              <w:tab w:val="right" w:leader="none" w:pos="9072"/>
                            </w:tabs>
                            <w:spacing w:after="0" w:before="240" w:lineRule="auto"/>
                            <w:ind w:left="-420" w:firstLine="0"/>
                            <w:jc w:val="right"/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6"/>
                              <w:szCs w:val="16"/>
                            </w:rPr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6"/>
                              <w:szCs w:val="16"/>
                              <w:rtl w:val="0"/>
                            </w:rPr>
                            <w:t xml:space="preserve">Változat: 4.</w:t>
                          </w:r>
                        </w:p>
                      </w:tc>
                    </w:tr>
                  </w:tbl>
                </w:sdtContent>
              </w:sdt>
              <w:p w:rsidR="00000000" w:rsidDel="00000000" w:rsidP="00000000" w:rsidRDefault="00000000" w:rsidRPr="00000000" w14:paraId="0000002B">
                <w:pPr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C">
                <w:pPr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spacing w:after="120" w:before="120" w:lineRule="auto"/>
        <w:ind w:left="431" w:hanging="431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JOGSZABÁLYI ELŐÍRÁSOK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120" w:before="120" w:line="276" w:lineRule="auto"/>
        <w:ind w:left="71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2009. évi LXXVI. törvény a szolgáltatási tevékenység megkezdésének és folytatásának általános szabályairól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120" w:before="120" w:line="276" w:lineRule="auto"/>
        <w:ind w:left="719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1997. évi CLV. törvény a fogyasztóvédelemről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Fenti jogszabályok meghatározzák a panaszkezelés általános irányelveit.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spacing w:after="120" w:before="120" w:lineRule="auto"/>
        <w:ind w:left="431" w:hanging="431"/>
        <w:jc w:val="center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fesxa2pylbt8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ÜGYFÉLSZOLGÁLATI RENDSZER, PANASZÜGYINTÉZÉS HELYE</w:t>
      </w:r>
    </w:p>
    <w:p w:rsidR="00000000" w:rsidDel="00000000" w:rsidP="00000000" w:rsidRDefault="00000000" w:rsidRPr="00000000" w14:paraId="0000003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képzések iránt érdeklődő ügyfelek, jelentkezők, a megrendelők és a képzések résztvevői az alábbiak szerint vehetik igénybe akár személyesen is az ügyfélszolgálatot érdeklődés, illetve panaszügyintézés céljából:</w:t>
      </w:r>
    </w:p>
    <w:p w:rsidR="00000000" w:rsidDel="00000000" w:rsidP="00000000" w:rsidRDefault="00000000" w:rsidRPr="00000000" w14:paraId="00000039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9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21"/>
        <w:gridCol w:w="1664"/>
        <w:gridCol w:w="2863"/>
        <w:tblGridChange w:id="0">
          <w:tblGrid>
            <w:gridCol w:w="2421"/>
            <w:gridCol w:w="1664"/>
            <w:gridCol w:w="286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Székhely: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5000 Szolnok, Kossuth L u. 3.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Ügyfélszolgálat címe: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5000 Szolnok, Kossuth L u. 3.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Levelezési cím: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5000 Szolnok, Kossuth L u. 3.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Telefonszám: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0656/513-354, 0630/219-9244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Elektronikus levelezési cím: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lingualinea@t-online.hu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Weblap cím: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http://lineanyelviskola.hu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Ügyfélszolgálati idő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(nincs semmilyen előírás, akár az is lehet, hogy pl. telefonon/e-mailben egyeztetett időpontban)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hétfő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right="10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8:00-14:00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kedd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right="10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8:00-14:00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szerda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right="10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8:00-14:00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csütörtök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right="10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8:00-14:00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péntek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right="10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8:00-14:00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szombat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right="10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zárva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vasárnap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right="10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zárva</w:t>
            </w:r>
          </w:p>
        </w:tc>
      </w:tr>
    </w:tbl>
    <w:p w:rsidR="00000000" w:rsidDel="00000000" w:rsidP="00000000" w:rsidRDefault="00000000" w:rsidRPr="00000000" w14:paraId="00000062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Külső képzési helyszíneken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az érdeklődők, jelentkezők, résztvevők kiértesítést kapnak az esetleges egyéb ügyfélszolgálat elérhetőségéről, a panaszügyintézés helyéről.</w:t>
      </w:r>
    </w:p>
    <w:p w:rsidR="00000000" w:rsidDel="00000000" w:rsidP="00000000" w:rsidRDefault="00000000" w:rsidRPr="00000000" w14:paraId="00000065">
      <w:pPr>
        <w:pStyle w:val="Title"/>
        <w:spacing w:after="120" w:line="276" w:lineRule="auto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Ügyfélfogadási időben minden érdeklődőnek lehetősége van szóbeli tájékoztatást kérni a képzéseket érintő valamennyi nyilvános tudnivalóról. Szórólapokat, írásbeli tájékoztatókat is az igénylők rendelkezésére bocsát az intézmény. Elektronikus megkeresés esetén az ügyfélszolgálat hasonló módon válaszol.</w:t>
      </w:r>
    </w:p>
    <w:p w:rsidR="00000000" w:rsidDel="00000000" w:rsidP="00000000" w:rsidRDefault="00000000" w:rsidRPr="00000000" w14:paraId="00000066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1306319"/>
        <w:tag w:val="goog_rdk_2"/>
      </w:sdtPr>
      <w:sdtContent>
        <w:tbl>
          <w:tblPr>
            <w:tblStyle w:val="Table6"/>
            <w:tblW w:w="10466.0" w:type="dxa"/>
            <w:jc w:val="left"/>
            <w:tblBorders>
              <w:bottom w:color="000000" w:space="0" w:sz="4" w:val="single"/>
            </w:tblBorders>
            <w:tblLayout w:type="fixed"/>
            <w:tblLook w:val="0000"/>
          </w:tblPr>
          <w:tblGrid>
            <w:gridCol w:w="3165"/>
            <w:gridCol w:w="3650.5"/>
            <w:gridCol w:w="3650.5"/>
            <w:tblGridChange w:id="0">
              <w:tblGrid>
                <w:gridCol w:w="3165"/>
                <w:gridCol w:w="3650.5"/>
                <w:gridCol w:w="3650.5"/>
              </w:tblGrid>
            </w:tblGridChange>
          </w:tblGrid>
          <w:tr>
            <w:trPr>
              <w:cantSplit w:val="1"/>
              <w:trHeight w:val="1878.942260742187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67">
                <w:pPr>
                  <w:tabs>
                    <w:tab w:val="center" w:leader="none" w:pos="4536"/>
                    <w:tab w:val="right" w:leader="none" w:pos="9072"/>
                  </w:tabs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19050</wp:posOffset>
                      </wp:positionV>
                      <wp:extent cx="1757363" cy="838127"/>
                      <wp:effectExtent b="0" l="0" r="0" t="0"/>
                      <wp:wrapTopAndBottom distB="0" distT="0"/>
                      <wp:docPr id="9" name="image1.jp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jpg"/>
                              <pic:cNvPicPr preferRelativeResize="0"/>
                            </pic:nvPicPr>
                            <pic:blipFill>
                              <a:blip r:embed="rId7"/>
                              <a:srcRect b="10757" l="0" r="0" t="1075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57363" cy="83812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8">
                <w:pPr>
                  <w:tabs>
                    <w:tab w:val="center" w:leader="none" w:pos="4536"/>
                    <w:tab w:val="right" w:leader="none" w:pos="9072"/>
                  </w:tabs>
                  <w:ind w:left="639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       LINEA GROUP Bt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69">
                <w:pPr>
                  <w:tabs>
                    <w:tab w:val="center" w:leader="none" w:pos="4536"/>
                    <w:tab w:val="right" w:leader="none" w:pos="9072"/>
                  </w:tabs>
                  <w:ind w:left="639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H-5000 Szolnok, Kossuth L. u. 3.</w:t>
                </w:r>
              </w:p>
              <w:p w:rsidR="00000000" w:rsidDel="00000000" w:rsidP="00000000" w:rsidRDefault="00000000" w:rsidRPr="00000000" w14:paraId="0000006A">
                <w:pPr>
                  <w:tabs>
                    <w:tab w:val="center" w:leader="none" w:pos="4536"/>
                    <w:tab w:val="right" w:leader="none" w:pos="9072"/>
                  </w:tabs>
                  <w:ind w:left="639" w:firstLine="0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Tel.: 0656/513-354, 0630/219-9244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B">
                <w:pPr>
                  <w:tabs>
                    <w:tab w:val="center" w:leader="none" w:pos="4536"/>
                    <w:tab w:val="right" w:leader="none" w:pos="9072"/>
                  </w:tabs>
                  <w:ind w:left="639" w:firstLine="0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E-mail: lingualinea@t-online.hu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bottom w:color="000000" w:space="0" w:sz="8" w:val="single"/>
                </w:tcBorders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tabs>
                    <w:tab w:val="center" w:leader="none" w:pos="4536"/>
                    <w:tab w:val="right" w:leader="none" w:pos="9072"/>
                  </w:tabs>
                  <w:spacing w:after="240" w:lineRule="auto"/>
                  <w:ind w:left="-420" w:firstLine="0"/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Felnőttképző nyilvántartásba vételi száma: B/2020/000156</w:t>
                </w:r>
              </w:p>
              <w:p w:rsidR="00000000" w:rsidDel="00000000" w:rsidP="00000000" w:rsidRDefault="00000000" w:rsidRPr="00000000" w14:paraId="0000006E">
                <w:pPr>
                  <w:tabs>
                    <w:tab w:val="center" w:leader="none" w:pos="4536"/>
                    <w:tab w:val="right" w:leader="none" w:pos="9072"/>
                  </w:tabs>
                  <w:spacing w:after="240" w:before="240" w:lineRule="auto"/>
                  <w:ind w:left="-420" w:firstLine="0"/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              Felnőttképzési engedély száma: E/2020/000200 </w:t>
                </w:r>
              </w:p>
              <w:p w:rsidR="00000000" w:rsidDel="00000000" w:rsidP="00000000" w:rsidRDefault="00000000" w:rsidRPr="00000000" w14:paraId="0000006F">
                <w:pPr>
                  <w:tabs>
                    <w:tab w:val="center" w:leader="none" w:pos="4536"/>
                    <w:tab w:val="right" w:leader="none" w:pos="9072"/>
                  </w:tabs>
                  <w:spacing w:after="240" w:before="240" w:lineRule="auto"/>
                  <w:ind w:left="-420" w:firstLine="0"/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Cégjegyzékszám:16 06 002488 </w:t>
                </w:r>
              </w:p>
              <w:p w:rsidR="00000000" w:rsidDel="00000000" w:rsidP="00000000" w:rsidRDefault="00000000" w:rsidRPr="00000000" w14:paraId="00000070">
                <w:pPr>
                  <w:tabs>
                    <w:tab w:val="center" w:leader="none" w:pos="4536"/>
                    <w:tab w:val="right" w:leader="none" w:pos="9072"/>
                  </w:tabs>
                  <w:spacing w:after="0" w:before="240" w:lineRule="auto"/>
                  <w:ind w:left="-420" w:firstLine="0"/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Változat: 4.</w:t>
                </w:r>
              </w:p>
            </w:tc>
          </w:tr>
        </w:tbl>
      </w:sdtContent>
    </w:sdt>
    <w:p w:rsidR="00000000" w:rsidDel="00000000" w:rsidP="00000000" w:rsidRDefault="00000000" w:rsidRPr="00000000" w14:paraId="00000071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 felnőttképzésről szóló 2013. évi LXXVII törvény (Fktv.) szerinti</w:t>
      </w:r>
    </w:p>
    <w:p w:rsidR="00000000" w:rsidDel="00000000" w:rsidP="00000000" w:rsidRDefault="00000000" w:rsidRPr="00000000" w14:paraId="00000072">
      <w:pPr>
        <w:spacing w:after="120" w:before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BEJELENTÉSHEZ KÖTÖTT FELNŐTTKÉPZÉSI TEVÉKENYSÉG</w:t>
      </w:r>
    </w:p>
    <w:p w:rsidR="00000000" w:rsidDel="00000000" w:rsidP="00000000" w:rsidRDefault="00000000" w:rsidRPr="00000000" w14:paraId="00000073">
      <w:pPr>
        <w:pBdr>
          <w:bottom w:color="000000" w:space="1" w:sz="4" w:val="single"/>
        </w:pBd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PANASZKEZELÉSI SZABÁLYZAT</w:t>
      </w:r>
    </w:p>
    <w:p w:rsidR="00000000" w:rsidDel="00000000" w:rsidP="00000000" w:rsidRDefault="00000000" w:rsidRPr="00000000" w14:paraId="00000074">
      <w:pPr>
        <w:pStyle w:val="Heading1"/>
        <w:spacing w:after="120" w:before="120" w:lineRule="auto"/>
        <w:ind w:left="0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f9qsxxtjd9bi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PANASZKEZELÉSI RENDSZER</w:t>
      </w:r>
    </w:p>
    <w:p w:rsidR="00000000" w:rsidDel="00000000" w:rsidP="00000000" w:rsidRDefault="00000000" w:rsidRPr="00000000" w14:paraId="00000075">
      <w:pPr>
        <w:pStyle w:val="Title"/>
        <w:spacing w:after="120" w:before="120" w:line="276" w:lineRule="auto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Az ügyfél a képző intézmény tevékenységével, mulasztásával, a képző intézmény érdekében eljáró személy tevékenységével, mulasztásával, magatartásával kapcsolatos panaszát </w:t>
      </w:r>
      <w:r w:rsidDel="00000000" w:rsidR="00000000" w:rsidRPr="00000000">
        <w:rPr>
          <w:sz w:val="22"/>
          <w:szCs w:val="22"/>
          <w:rtl w:val="0"/>
        </w:rPr>
        <w:t xml:space="preserve">szóban vagy írásban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 közölheti az intézménnyel. (Az írásbeliség követelményének levél, távirat vagy telefax útján, továbbá bármely egyéb olyan eszközzel is eleget lehet tenni, amely a címzett számára lehetővé teszi a neki címzett adatoknak az adat céljának megfelelő ideig történő tartós tárolását, és a tárolt adatok változatlan formában és tartalommal történő megjelenítését.)</w:t>
      </w:r>
    </w:p>
    <w:p w:rsidR="00000000" w:rsidDel="00000000" w:rsidP="00000000" w:rsidRDefault="00000000" w:rsidRPr="00000000" w14:paraId="00000076">
      <w:pPr>
        <w:pStyle w:val="Title"/>
        <w:spacing w:after="120" w:before="120" w:line="276" w:lineRule="auto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A </w:t>
      </w:r>
      <w:r w:rsidDel="00000000" w:rsidR="00000000" w:rsidRPr="00000000">
        <w:rPr>
          <w:sz w:val="22"/>
          <w:szCs w:val="22"/>
          <w:rtl w:val="0"/>
        </w:rPr>
        <w:t xml:space="preserve">szóbeli panaszt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Title"/>
        <w:numPr>
          <w:ilvl w:val="0"/>
          <w:numId w:val="3"/>
        </w:numPr>
        <w:spacing w:after="120" w:before="120" w:line="276" w:lineRule="auto"/>
        <w:ind w:left="720" w:hanging="360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Azonnal meg kell vizsgálni, és szükség szerint orvosolni kell.</w:t>
      </w:r>
    </w:p>
    <w:p w:rsidR="00000000" w:rsidDel="00000000" w:rsidP="00000000" w:rsidRDefault="00000000" w:rsidRPr="00000000" w14:paraId="00000078">
      <w:pPr>
        <w:pStyle w:val="Title"/>
        <w:numPr>
          <w:ilvl w:val="0"/>
          <w:numId w:val="3"/>
        </w:numPr>
        <w:spacing w:after="120" w:before="120" w:line="276" w:lineRule="auto"/>
        <w:ind w:left="720" w:hanging="360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Ha az ügyfél a panasz kezelésével nem ért egyet, vagy a panasz azonnali kivizsgálása nem lehetséges, az intézmény a panaszról és az azzal kapcsolatos álláspontjáról haladéktalanul köteles </w:t>
      </w:r>
      <w:r w:rsidDel="00000000" w:rsidR="00000000" w:rsidRPr="00000000">
        <w:rPr>
          <w:sz w:val="22"/>
          <w:szCs w:val="22"/>
          <w:rtl w:val="0"/>
        </w:rPr>
        <w:t xml:space="preserve">jegyzőkönyvet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 felvenni, és annak egy másolati példányát</w:t>
      </w:r>
    </w:p>
    <w:p w:rsidR="00000000" w:rsidDel="00000000" w:rsidP="00000000" w:rsidRDefault="00000000" w:rsidRPr="00000000" w14:paraId="00000079">
      <w:pPr>
        <w:pStyle w:val="Title"/>
        <w:numPr>
          <w:ilvl w:val="1"/>
          <w:numId w:val="2"/>
        </w:numPr>
        <w:spacing w:after="120" w:before="120" w:line="276" w:lineRule="auto"/>
        <w:ind w:left="1440" w:hanging="360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személyesen közölt szóbeli panasz esetén helyben az ügyfélnek átadni,</w:t>
      </w:r>
    </w:p>
    <w:p w:rsidR="00000000" w:rsidDel="00000000" w:rsidP="00000000" w:rsidRDefault="00000000" w:rsidRPr="00000000" w14:paraId="0000007A">
      <w:pPr>
        <w:pStyle w:val="Title"/>
        <w:numPr>
          <w:ilvl w:val="1"/>
          <w:numId w:val="2"/>
        </w:numPr>
        <w:spacing w:after="120" w:before="120" w:line="276" w:lineRule="auto"/>
        <w:ind w:left="1440" w:hanging="360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telefonon vagy egyéb elektronikus hírközlési szolgáltatás felhasználásával közölt szóbeli panasz esetén az ügyfélnek legkésőbb az érdemi válasszal egyidejűleg megküldeni (a panasz beérkezését követő harminc napon belül). A telefonon vagy elektronikus hírközlési szolgáltatás felhasználásával közölt szóbeli panaszt az intézmény köteles egyedi azonosítószámmal ellátni.</w:t>
      </w:r>
    </w:p>
    <w:p w:rsidR="00000000" w:rsidDel="00000000" w:rsidP="00000000" w:rsidRDefault="00000000" w:rsidRPr="00000000" w14:paraId="0000007B">
      <w:pPr>
        <w:pStyle w:val="Title"/>
        <w:spacing w:after="120" w:before="120" w:line="276" w:lineRule="auto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Az </w:t>
      </w:r>
      <w:r w:rsidDel="00000000" w:rsidR="00000000" w:rsidRPr="00000000">
        <w:rPr>
          <w:sz w:val="22"/>
          <w:szCs w:val="22"/>
          <w:rtl w:val="0"/>
        </w:rPr>
        <w:t xml:space="preserve">írásbeli panaszt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 az intézmény a beérkezését követően harminc napon belül köteles írásban érdemben megválaszolni és intézkedni annak közlése iránt. A panaszt elutasító álláspontját az intézmény indokolni köteles.</w:t>
      </w:r>
    </w:p>
    <w:p w:rsidR="00000000" w:rsidDel="00000000" w:rsidP="00000000" w:rsidRDefault="00000000" w:rsidRPr="00000000" w14:paraId="0000007C">
      <w:pPr>
        <w:pStyle w:val="Title"/>
        <w:spacing w:after="120" w:before="120" w:line="276" w:lineRule="auto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Az intézmény a panaszról felvett jegyzőkönyvet és a válasz másolati példányát </w:t>
      </w:r>
      <w:r w:rsidDel="00000000" w:rsidR="00000000" w:rsidRPr="00000000">
        <w:rPr>
          <w:sz w:val="22"/>
          <w:szCs w:val="22"/>
          <w:rtl w:val="0"/>
        </w:rPr>
        <w:t xml:space="preserve">öt évig köteles megőrizni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, és azt az ellenőrző hatóságoknak kérésükre bemutatni.</w:t>
      </w:r>
    </w:p>
    <w:p w:rsidR="00000000" w:rsidDel="00000000" w:rsidP="00000000" w:rsidRDefault="00000000" w:rsidRPr="00000000" w14:paraId="0000007D">
      <w:pPr>
        <w:pStyle w:val="Title"/>
        <w:spacing w:after="120" w:before="120" w:line="276" w:lineRule="auto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A panasz fogadására és a szóbeli panasz lehetőség szerinti azonnali kezelésére az intézmény minden munkatársa jogosult. A panasz beérkezése után - amennyiben írásban történő ügyintézés szükséges - a panaszt fogadó személy értesíti az intézményvezetőt, aki intézkedik a panasz kezeléséről vagy kijelöli a panasz kezeléséért felelős munkatársat. A kijelölt felelős beszámolási kötelezettséggel tartozik az intézményvezető felé a panasszal kapcsolatos ügyintézés minden fázisában.</w:t>
      </w:r>
    </w:p>
    <w:p w:rsidR="00000000" w:rsidDel="00000000" w:rsidP="00000000" w:rsidRDefault="00000000" w:rsidRPr="00000000" w14:paraId="0000007E">
      <w:pPr>
        <w:pStyle w:val="Title"/>
        <w:spacing w:after="120" w:before="120" w:line="276" w:lineRule="auto"/>
        <w:jc w:val="both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A </w:t>
      </w:r>
      <w:r w:rsidDel="00000000" w:rsidR="00000000" w:rsidRPr="00000000">
        <w:rPr>
          <w:sz w:val="22"/>
          <w:szCs w:val="22"/>
          <w:rtl w:val="0"/>
        </w:rPr>
        <w:t xml:space="preserve">panasz elutasítása esetén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 az intézmény köteles az ügyfelet írásban tájékoztatni arról, hogy panaszával az alábbi hatóság/békéltető testület eljárását kezdeményezheti (az írásos tájékoztatásnak ki kell terjednie arra is, hogy a képző intézmény a fogyasztói jogvita rendezése érdekében igénybe veszi-e a békéltető testületi eljárást):</w:t>
      </w:r>
    </w:p>
    <w:p w:rsidR="00000000" w:rsidDel="00000000" w:rsidP="00000000" w:rsidRDefault="00000000" w:rsidRPr="00000000" w14:paraId="0000007F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Pest Megyei Kormányhivatal</w:t>
      </w:r>
    </w:p>
    <w:p w:rsidR="00000000" w:rsidDel="00000000" w:rsidP="00000000" w:rsidRDefault="00000000" w:rsidRPr="00000000" w14:paraId="00000083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cím: 1089 Budapest, Kálvária tér 7., levelezési cím: 1437 Budapest, Pf.: 762 telefon: (1) 210-9721</w:t>
      </w:r>
    </w:p>
    <w:p w:rsidR="00000000" w:rsidDel="00000000" w:rsidP="00000000" w:rsidRDefault="00000000" w:rsidRPr="00000000" w14:paraId="00000084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felnottkepzes@pest.gov.hu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és/vagy </w:t>
      </w:r>
    </w:p>
    <w:p w:rsidR="00000000" w:rsidDel="00000000" w:rsidP="00000000" w:rsidRDefault="00000000" w:rsidRPr="00000000" w14:paraId="00000085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Az ügyfél lakóhelye vagy tartózkodási helye szerinti illetékes békéltető testület.</w:t>
      </w:r>
    </w:p>
    <w:p w:rsidR="00000000" w:rsidDel="00000000" w:rsidP="00000000" w:rsidRDefault="00000000" w:rsidRPr="00000000" w14:paraId="00000086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2127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350.0" w:type="dxa"/>
        <w:jc w:val="left"/>
        <w:tblBorders>
          <w:bottom w:color="000000" w:space="0" w:sz="4" w:val="single"/>
        </w:tblBorders>
        <w:tblLayout w:type="fixed"/>
        <w:tblLook w:val="0000"/>
      </w:tblPr>
      <w:tblGrid>
        <w:gridCol w:w="3165"/>
        <w:gridCol w:w="4530"/>
        <w:gridCol w:w="2655"/>
        <w:tblGridChange w:id="0">
          <w:tblGrid>
            <w:gridCol w:w="3165"/>
            <w:gridCol w:w="4530"/>
            <w:gridCol w:w="2655"/>
          </w:tblGrid>
        </w:tblGridChange>
      </w:tblGrid>
      <w:tr>
        <w:trPr>
          <w:cantSplit w:val="1"/>
          <w:trHeight w:val="2050.7550048828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tabs>
                <w:tab w:val="center" w:leader="none" w:pos="4536"/>
                <w:tab w:val="right" w:leader="none" w:pos="9072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0</wp:posOffset>
                  </wp:positionV>
                  <wp:extent cx="1757363" cy="838127"/>
                  <wp:effectExtent b="0" l="0" r="0" t="0"/>
                  <wp:wrapTopAndBottom distB="0" dist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10757" l="0" r="0" t="107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363" cy="8381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tabs>
                <w:tab w:val="center" w:leader="none" w:pos="4536"/>
                <w:tab w:val="right" w:leader="none" w:pos="9072"/>
              </w:tabs>
              <w:ind w:left="639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     LINEA GROUP Bt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3">
            <w:pPr>
              <w:tabs>
                <w:tab w:val="center" w:leader="none" w:pos="4536"/>
                <w:tab w:val="right" w:leader="none" w:pos="9072"/>
              </w:tabs>
              <w:ind w:left="639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H-5000 Szolnok, Kossuth L. u. 3.</w:t>
            </w:r>
          </w:p>
          <w:p w:rsidR="00000000" w:rsidDel="00000000" w:rsidP="00000000" w:rsidRDefault="00000000" w:rsidRPr="00000000" w14:paraId="000000A4">
            <w:pPr>
              <w:tabs>
                <w:tab w:val="center" w:leader="none" w:pos="4536"/>
                <w:tab w:val="right" w:leader="none" w:pos="9072"/>
              </w:tabs>
              <w:ind w:left="639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Tel.: 0656/513-354, 0630/219-9244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tabs>
                <w:tab w:val="center" w:leader="none" w:pos="4536"/>
                <w:tab w:val="right" w:leader="none" w:pos="9072"/>
              </w:tabs>
              <w:ind w:left="639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E-mail: lingualinea@t-online.hu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tabs>
                <w:tab w:val="center" w:leader="none" w:pos="4536"/>
                <w:tab w:val="right" w:leader="none" w:pos="9072"/>
              </w:tabs>
              <w:spacing w:after="240" w:lineRule="auto"/>
              <w:ind w:left="-42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Felnőttképző nyilvántartásba vételi száma: B/2020/000156</w:t>
            </w:r>
          </w:p>
          <w:p w:rsidR="00000000" w:rsidDel="00000000" w:rsidP="00000000" w:rsidRDefault="00000000" w:rsidRPr="00000000" w14:paraId="000000A8">
            <w:pPr>
              <w:tabs>
                <w:tab w:val="center" w:leader="none" w:pos="4536"/>
                <w:tab w:val="right" w:leader="none" w:pos="9072"/>
              </w:tabs>
              <w:spacing w:after="240" w:before="240" w:lineRule="auto"/>
              <w:ind w:left="-42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             Felnőttképzési engedély száma: E/2020/000200 </w:t>
            </w:r>
          </w:p>
          <w:p w:rsidR="00000000" w:rsidDel="00000000" w:rsidP="00000000" w:rsidRDefault="00000000" w:rsidRPr="00000000" w14:paraId="000000A9">
            <w:pPr>
              <w:tabs>
                <w:tab w:val="center" w:leader="none" w:pos="4536"/>
                <w:tab w:val="right" w:leader="none" w:pos="9072"/>
              </w:tabs>
              <w:spacing w:after="240" w:before="240" w:lineRule="auto"/>
              <w:ind w:left="-42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Cégjegyzékszám:16 06 002488 </w:t>
            </w:r>
          </w:p>
          <w:p w:rsidR="00000000" w:rsidDel="00000000" w:rsidP="00000000" w:rsidRDefault="00000000" w:rsidRPr="00000000" w14:paraId="000000AA">
            <w:pPr>
              <w:tabs>
                <w:tab w:val="center" w:leader="none" w:pos="4536"/>
                <w:tab w:val="right" w:leader="none" w:pos="9072"/>
              </w:tabs>
              <w:spacing w:after="0" w:before="240" w:lineRule="auto"/>
              <w:ind w:left="-42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Változat: 4.</w:t>
            </w:r>
          </w:p>
        </w:tc>
      </w:tr>
    </w:tbl>
    <w:p w:rsidR="00000000" w:rsidDel="00000000" w:rsidP="00000000" w:rsidRDefault="00000000" w:rsidRPr="00000000" w14:paraId="000000AB">
      <w:pPr>
        <w:ind w:left="2127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spacing w:after="120" w:before="120" w:lineRule="auto"/>
        <w:ind w:left="431" w:hanging="431"/>
        <w:jc w:val="center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c8yhfyfot0w1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 BÉKÉLTETŐ TESTÜLETEK SZÉKHELYE, TELEFONOS ÉS INTERNETES</w:t>
      </w:r>
    </w:p>
    <w:p w:rsidR="00000000" w:rsidDel="00000000" w:rsidP="00000000" w:rsidRDefault="00000000" w:rsidRPr="00000000" w14:paraId="000000AD">
      <w:pPr>
        <w:pStyle w:val="Heading1"/>
        <w:spacing w:after="120" w:before="120" w:lineRule="auto"/>
        <w:ind w:left="431" w:hanging="431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ELÉRHETŐSÉGE, LEVELEZÉSI CÍME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Jász-Nagykun-Szolnok Megyei Kereskedelmi és Iparkamara mellet működő Békéltető Testület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Cím: 5000 Szolnok, Verseghy park. 8. III. emelet 305.-306. szoba.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e-mail: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bekeltetotestulet@jnszmkik.hu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telefon: 0620/373-2570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Title"/>
        <w:spacing w:after="120" w:before="120" w:line="276" w:lineRule="auto"/>
        <w:jc w:val="both"/>
        <w:rPr>
          <w:rFonts w:ascii="Calibri" w:cs="Calibri" w:eastAsia="Calibri" w:hAnsi="Calibri"/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Szolnok, 2026.01.05.   </w:t>
      </w:r>
    </w:p>
    <w:p w:rsidR="00000000" w:rsidDel="00000000" w:rsidP="00000000" w:rsidRDefault="00000000" w:rsidRPr="00000000" w14:paraId="000000B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ind w:right="968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Fiáth Miklós</w:t>
      </w:r>
    </w:p>
    <w:p w:rsidR="00000000" w:rsidDel="00000000" w:rsidP="00000000" w:rsidRDefault="00000000" w:rsidRPr="00000000" w14:paraId="000000BF">
      <w:pPr>
        <w:spacing w:after="0" w:line="240" w:lineRule="auto"/>
        <w:rPr>
          <w:b w:val="1"/>
          <w:bCs w:val="1"/>
          <w:sz w:val="24"/>
          <w:szCs w:val="24"/>
        </w:rPr>
        <w:sectPr>
          <w:footerReference r:id="rId10" w:type="default"/>
          <w:pgSz w:h="16838" w:w="11906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cégvezető</w:t>
      </w:r>
    </w:p>
    <w:p w:rsidR="00000000" w:rsidDel="00000000" w:rsidP="00000000" w:rsidRDefault="00000000" w:rsidRPr="00000000" w14:paraId="000000C0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64985678"/>
        <w:tag w:val="goog_rdk_3"/>
      </w:sdtPr>
      <w:sdtContent>
        <w:tbl>
          <w:tblPr>
            <w:tblStyle w:val="Table8"/>
            <w:tblW w:w="10466.0" w:type="dxa"/>
            <w:jc w:val="left"/>
            <w:tblBorders>
              <w:bottom w:color="000000" w:space="0" w:sz="4" w:val="single"/>
            </w:tblBorders>
            <w:tblLayout w:type="fixed"/>
            <w:tblLook w:val="0000"/>
          </w:tblPr>
          <w:tblGrid>
            <w:gridCol w:w="3165"/>
            <w:gridCol w:w="3650.5"/>
            <w:gridCol w:w="3650.5"/>
            <w:tblGridChange w:id="0">
              <w:tblGrid>
                <w:gridCol w:w="3165"/>
                <w:gridCol w:w="3650.5"/>
                <w:gridCol w:w="3650.5"/>
              </w:tblGrid>
            </w:tblGridChange>
          </w:tblGrid>
          <w:tr>
            <w:trPr>
              <w:cantSplit w:val="1"/>
              <w:trHeight w:val="1953.9422607421875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C1">
                <w:pPr>
                  <w:tabs>
                    <w:tab w:val="center" w:leader="none" w:pos="4536"/>
                    <w:tab w:val="right" w:leader="none" w:pos="9072"/>
                  </w:tabs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19050</wp:posOffset>
                      </wp:positionV>
                      <wp:extent cx="1757363" cy="838127"/>
                      <wp:effectExtent b="0" l="0" r="0" t="0"/>
                      <wp:wrapTopAndBottom distB="0" distT="0"/>
                      <wp:docPr id="11" name="image1.jp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jpg"/>
                              <pic:cNvPicPr preferRelativeResize="0"/>
                            </pic:nvPicPr>
                            <pic:blipFill>
                              <a:blip r:embed="rId7"/>
                              <a:srcRect b="10757" l="0" r="0" t="1075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57363" cy="83812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C2">
                <w:pPr>
                  <w:tabs>
                    <w:tab w:val="center" w:leader="none" w:pos="4536"/>
                    <w:tab w:val="right" w:leader="none" w:pos="9072"/>
                  </w:tabs>
                  <w:ind w:left="639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       LINEA GROUP Bt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C3">
                <w:pPr>
                  <w:tabs>
                    <w:tab w:val="center" w:leader="none" w:pos="4536"/>
                    <w:tab w:val="right" w:leader="none" w:pos="9072"/>
                  </w:tabs>
                  <w:ind w:left="639" w:firstLine="0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 H-5000 Szolnok, Kossuth L. u. 3.</w:t>
                </w:r>
              </w:p>
              <w:p w:rsidR="00000000" w:rsidDel="00000000" w:rsidP="00000000" w:rsidRDefault="00000000" w:rsidRPr="00000000" w14:paraId="000000C4">
                <w:pPr>
                  <w:tabs>
                    <w:tab w:val="center" w:leader="none" w:pos="4536"/>
                    <w:tab w:val="right" w:leader="none" w:pos="9072"/>
                  </w:tabs>
                  <w:ind w:left="639" w:firstLine="0"/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Tel.: 0656/513-354, 0630/219-9244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5">
                <w:pPr>
                  <w:tabs>
                    <w:tab w:val="center" w:leader="none" w:pos="4536"/>
                    <w:tab w:val="right" w:leader="none" w:pos="9072"/>
                  </w:tabs>
                  <w:ind w:left="639" w:firstLine="0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E-mail: lingualinea@t-online.hu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6">
                <w:pPr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bottom w:color="000000" w:space="0" w:sz="8" w:val="single"/>
                </w:tcBorders>
                <w:tcMar>
                  <w:top w:w="0.0" w:type="dxa"/>
                  <w:left w:w="80.0" w:type="dxa"/>
                  <w:bottom w:w="0.0" w:type="dxa"/>
                  <w:right w:w="80.0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tabs>
                    <w:tab w:val="center" w:leader="none" w:pos="4536"/>
                    <w:tab w:val="right" w:leader="none" w:pos="9072"/>
                  </w:tabs>
                  <w:spacing w:after="240" w:lineRule="auto"/>
                  <w:ind w:left="-420" w:firstLine="0"/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Felnőttképző nyilvántartásba vételi száma: B/2020/000156</w:t>
                </w:r>
              </w:p>
              <w:p w:rsidR="00000000" w:rsidDel="00000000" w:rsidP="00000000" w:rsidRDefault="00000000" w:rsidRPr="00000000" w14:paraId="000000C8">
                <w:pPr>
                  <w:tabs>
                    <w:tab w:val="center" w:leader="none" w:pos="4536"/>
                    <w:tab w:val="right" w:leader="none" w:pos="9072"/>
                  </w:tabs>
                  <w:spacing w:after="240" w:before="240" w:lineRule="auto"/>
                  <w:ind w:left="-420" w:firstLine="0"/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              Felnőttképzési engedély száma: E/2020/000200 </w:t>
                </w:r>
              </w:p>
              <w:p w:rsidR="00000000" w:rsidDel="00000000" w:rsidP="00000000" w:rsidRDefault="00000000" w:rsidRPr="00000000" w14:paraId="000000C9">
                <w:pPr>
                  <w:tabs>
                    <w:tab w:val="center" w:leader="none" w:pos="4536"/>
                    <w:tab w:val="right" w:leader="none" w:pos="9072"/>
                  </w:tabs>
                  <w:spacing w:after="240" w:before="240" w:lineRule="auto"/>
                  <w:ind w:left="-420" w:firstLine="0"/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Cégjegyzékszám:16 06 002488 </w:t>
                </w:r>
              </w:p>
              <w:p w:rsidR="00000000" w:rsidDel="00000000" w:rsidP="00000000" w:rsidRDefault="00000000" w:rsidRPr="00000000" w14:paraId="000000CA">
                <w:pPr>
                  <w:tabs>
                    <w:tab w:val="center" w:leader="none" w:pos="4536"/>
                    <w:tab w:val="right" w:leader="none" w:pos="9072"/>
                  </w:tabs>
                  <w:spacing w:after="0" w:before="240" w:lineRule="auto"/>
                  <w:ind w:left="-420" w:firstLine="0"/>
                  <w:jc w:val="right"/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6"/>
                    <w:szCs w:val="16"/>
                    <w:rtl w:val="0"/>
                  </w:rPr>
                  <w:t xml:space="preserve">Változat: 4.</w:t>
                </w:r>
              </w:p>
            </w:tc>
          </w:tr>
        </w:tbl>
      </w:sdtContent>
    </w:sdt>
    <w:p w:rsidR="00000000" w:rsidDel="00000000" w:rsidP="00000000" w:rsidRDefault="00000000" w:rsidRPr="00000000" w14:paraId="000000CB">
      <w:pPr>
        <w:pStyle w:val="Heading1"/>
        <w:spacing w:after="120" w:before="120" w:lineRule="auto"/>
        <w:ind w:left="431" w:hanging="431"/>
        <w:jc w:val="center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5jaepyaoyxp8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PANASZRÓL FELVETT JEGYZŐKÖNYV</w:t>
      </w:r>
    </w:p>
    <w:p w:rsidR="00000000" w:rsidDel="00000000" w:rsidP="00000000" w:rsidRDefault="00000000" w:rsidRPr="00000000" w14:paraId="000000CC">
      <w:pPr>
        <w:tabs>
          <w:tab w:val="left" w:leader="none" w:pos="5954"/>
          <w:tab w:val="left" w:leader="none" w:pos="7655"/>
          <w:tab w:val="left" w:leader="none" w:pos="8222"/>
          <w:tab w:val="left" w:leader="none" w:pos="8789"/>
        </w:tabs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/szóbeli panasz esetén/</w:t>
      </w:r>
    </w:p>
    <w:p w:rsidR="00000000" w:rsidDel="00000000" w:rsidP="00000000" w:rsidRDefault="00000000" w:rsidRPr="00000000" w14:paraId="000000CD">
      <w:pPr>
        <w:tabs>
          <w:tab w:val="left" w:leader="none" w:pos="5954"/>
          <w:tab w:val="left" w:leader="none" w:pos="7655"/>
          <w:tab w:val="left" w:leader="none" w:pos="8222"/>
          <w:tab w:val="left" w:leader="none" w:pos="8789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panasztevő neve:</w:t>
        <w:tab/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panasztevő lakcíme:</w:t>
        <w:tab/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panasz előterjesztésének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helye:</w:t>
        <w:tab/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ideje:</w:t>
        <w:tab/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módja:</w:t>
        <w:tab/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panasz részletes leírása: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panasztevő által bemutatott iratok, dokumentumok és egyéb bizonyítékok jegyzéke: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intézmény nyilatkozata a panasszal kapcsolatos álláspontjáról, amennyiben a panasz azonnali kivizsgálása lehetséges: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536"/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536"/>
          <w:tab w:val="right" w:leader="none" w:pos="9072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jegyzőkönyvet felvevő személy aláírása:</w:t>
        <w:tab/>
        <w:tab/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  <w:tab w:val="right" w:leader="none" w:pos="9072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aláírás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536"/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panasztevő aláírása (a telefonon vagy egyéb elektronikus hírközlési szolgáltatás felhasználásával közölt szóbeli panasz kivételével)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4536"/>
          <w:tab w:val="right" w:leader="none" w:pos="9072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804"/>
          <w:tab w:val="right" w:leader="none" w:pos="1020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aláírás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jegyzőkönyv felvételének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helye:</w:t>
        <w:tab/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466"/>
        </w:tabs>
        <w:spacing w:after="120" w:before="12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ideje:</w:t>
        <w:tab/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2"/>
        </w:tabs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Telefonon vagy egyéb elektronikus hírközlési szolgáltatás felhasználásával közölt szóbeli panasz esetén a panasz egyedi azonosítószáma:</w:t>
      </w:r>
    </w:p>
    <w:tbl>
      <w:tblPr>
        <w:tblStyle w:val="Table9"/>
        <w:tblW w:w="3434.0" w:type="dxa"/>
        <w:jc w:val="left"/>
        <w:tblInd w:w="57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34"/>
        <w:tblGridChange w:id="0">
          <w:tblGrid>
            <w:gridCol w:w="34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9072"/>
              </w:tabs>
              <w:spacing w:after="120" w:before="12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tabs>
          <w:tab w:val="left" w:leader="none" w:pos="6150"/>
        </w:tabs>
        <w:rPr/>
      </w:pPr>
      <w:r w:rsidDel="00000000" w:rsidR="00000000" w:rsidRPr="00000000">
        <w:rPr>
          <w:rtl w:val="0"/>
        </w:rPr>
      </w:r>
    </w:p>
    <w:sectPr>
      <w:footerReference r:id="rId11" w:type="default"/>
      <w:type w:val="nextPage"/>
      <w:pgSz w:h="16838" w:w="11906" w:orient="portrait"/>
      <w:pgMar w:bottom="720" w:top="720" w:left="720" w:right="720" w:header="284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Georgia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A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B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§"/>
      <w:lvlJc w:val="left"/>
      <w:pPr>
        <w:ind w:left="719" w:hanging="359.99999999999994"/>
      </w:pPr>
      <w:rPr>
        <w:rFonts w:ascii="Arial Narrow" w:cs="Arial Narrow" w:eastAsia="Arial Narrow" w:hAnsi="Arial Narrow"/>
      </w:rPr>
    </w:lvl>
    <w:lvl w:ilvl="1">
      <w:start w:val="1"/>
      <w:numFmt w:val="bullet"/>
      <w:lvlText w:val="o"/>
      <w:lvlJc w:val="left"/>
      <w:pPr>
        <w:ind w:left="143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7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9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3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5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  <w:ind w:left="432" w:hanging="432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Rcsostblzat">
    <w:name w:val="Table Grid"/>
    <w:basedOn w:val="Normltblzat"/>
    <w:uiPriority w:val="39"/>
    <w:rsid w:val="007325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732539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 w:val="1"/>
    <w:rsid w:val="0086321E"/>
    <w:pPr>
      <w:tabs>
        <w:tab w:val="center" w:pos="4536"/>
        <w:tab w:val="right" w:pos="9072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86321E"/>
  </w:style>
  <w:style w:type="paragraph" w:styleId="llb">
    <w:name w:val="footer"/>
    <w:basedOn w:val="Norml"/>
    <w:link w:val="llbChar"/>
    <w:uiPriority w:val="99"/>
    <w:unhideWhenUsed w:val="1"/>
    <w:rsid w:val="0086321E"/>
    <w:pPr>
      <w:tabs>
        <w:tab w:val="center" w:pos="4536"/>
        <w:tab w:val="right" w:pos="9072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86321E"/>
  </w:style>
  <w:style w:type="character" w:styleId="Cmsor1Char" w:customStyle="1">
    <w:name w:val="Címsor 1 Char"/>
    <w:basedOn w:val="Bekezdsalapbettpusa"/>
    <w:link w:val="Cmsor1"/>
    <w:uiPriority w:val="99"/>
    <w:rsid w:val="00382DCA"/>
    <w:rPr>
      <w:rFonts w:ascii="Arial" w:cs="Arial" w:eastAsia="Times New Roman" w:hAnsi="Arial"/>
      <w:b w:val="1"/>
      <w:bCs w:val="1"/>
      <w:kern w:val="32"/>
      <w:sz w:val="32"/>
      <w:szCs w:val="32"/>
      <w:lang w:eastAsia="hu-HU"/>
    </w:rPr>
  </w:style>
  <w:style w:type="character" w:styleId="CmChar" w:customStyle="1">
    <w:name w:val="Cím Char"/>
    <w:basedOn w:val="Bekezdsalapbettpusa"/>
    <w:link w:val="Cm"/>
    <w:rsid w:val="00382DCA"/>
    <w:rPr>
      <w:rFonts w:ascii="Times New Roman" w:cs="Times New Roman" w:eastAsia="Times New Roman" w:hAnsi="Times New Roman"/>
      <w:b w:val="1"/>
      <w:bCs w:val="1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 w:val="1"/>
    <w:rsid w:val="00382DCA"/>
    <w:pPr>
      <w:spacing w:after="200" w:line="276" w:lineRule="auto"/>
      <w:ind w:left="720"/>
      <w:contextualSpacing w:val="1"/>
    </w:pPr>
    <w:rPr>
      <w:rFonts w:ascii="Calibri" w:cs="Times New Roman" w:eastAsia="Times New Roman" w:hAnsi="Calibri"/>
    </w:rPr>
  </w:style>
  <w:style w:type="paragraph" w:styleId="NormlWeb">
    <w:name w:val="Normal (Web)"/>
    <w:basedOn w:val="Norml"/>
    <w:uiPriority w:val="99"/>
    <w:rsid w:val="00382DC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u-HU"/>
    </w:rPr>
  </w:style>
  <w:style w:type="paragraph" w:styleId="TJ1">
    <w:name w:val="toc 1"/>
    <w:basedOn w:val="Norml"/>
    <w:next w:val="Norml"/>
    <w:autoRedefine w:val="1"/>
    <w:uiPriority w:val="39"/>
    <w:rsid w:val="00382DCA"/>
    <w:pPr>
      <w:spacing w:after="120" w:before="120" w:line="240" w:lineRule="auto"/>
    </w:pPr>
    <w:rPr>
      <w:rFonts w:ascii="Calibri" w:cs="Times New Roman" w:eastAsia="Times New Roman" w:hAnsi="Calibri"/>
      <w:b w:val="1"/>
      <w:bCs w:val="1"/>
      <w:caps w:val="1"/>
      <w:sz w:val="20"/>
      <w:szCs w:val="20"/>
      <w:lang w:eastAsia="hu-HU"/>
    </w:rPr>
  </w:style>
  <w:style w:type="character" w:styleId="Kiemels2">
    <w:name w:val="Strong"/>
    <w:basedOn w:val="Bekezdsalapbettpusa"/>
    <w:uiPriority w:val="22"/>
    <w:qFormat w:val="1"/>
    <w:rsid w:val="00382DCA"/>
    <w:rPr>
      <w:rFonts w:cs="Times New Roman"/>
      <w:b w:val="1"/>
      <w:bCs w:val="1"/>
    </w:rPr>
  </w:style>
  <w:style w:type="character" w:styleId="textstyle" w:customStyle="1">
    <w:name w:val="text_style"/>
    <w:basedOn w:val="Bekezdsalapbettpusa"/>
    <w:rsid w:val="00382DCA"/>
  </w:style>
  <w:style w:type="character" w:styleId="gyujtocimstyle" w:customStyle="1">
    <w:name w:val="gyujto_cim_style"/>
    <w:basedOn w:val="Bekezdsalapbettpusa"/>
    <w:rsid w:val="00382DCA"/>
  </w:style>
  <w:style w:type="character" w:styleId="Feloldatlanmegemlts">
    <w:name w:val="Unresolved Mention"/>
    <w:basedOn w:val="Bekezdsalapbettpusa"/>
    <w:uiPriority w:val="99"/>
    <w:semiHidden w:val="1"/>
    <w:unhideWhenUsed w:val="1"/>
    <w:rsid w:val="007C46C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mailto:bekeltetotestulet@jnszmkik.h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felnottkepzes@pest.gov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qkrUXK9Qm2Bf8FOYWqWLNrOmAQ==">CgMxLjAaHwoBMBIaChgICVIUChJ0YWJsZS5kOTVrY3VlNG4wa3caHwoBMRIaChgICVIUChJ0YWJsZS5zaHQwdGx0dXNpZ2kaHwoBMhIaChgICVIUChJ0YWJsZS5oMHBmbDYza3d1eTcaHwoBMxIaChgICVIUChJ0YWJsZS43a2FwbGxmY2FsM3oyDmguaTFsemFrM3p4ZGNzMg5oLmZlc3hhMnB5bGJ0ODIOaC5mOXFzeHh0amQ5YmkyDmguYzh5aGZ5Zm90MHcxMg5oLjVqYWVweWFveXhwODgAciExLU5BcE04bWN3a3BVUWx4cEV5ZWtBYVNWOHpPbDN5Z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2020-10-26T08:44:00Z</dcterms:created>
  <dc:creator>Mónika Kormos</dc:creator>
</cp:coreProperties>
</file>